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A133" w14:textId="77777777" w:rsidR="00F7684E" w:rsidRPr="00B1247D" w:rsidRDefault="00F7684E">
      <w:pPr>
        <w:rPr>
          <w:rFonts w:ascii="Arial" w:hAnsi="Arial" w:cs="Arial"/>
          <w:sz w:val="18"/>
          <w:szCs w:val="18"/>
        </w:rPr>
      </w:pPr>
    </w:p>
    <w:p w14:paraId="3209F42D" w14:textId="56E357E8" w:rsidR="00F7684E" w:rsidRPr="00FD20B9" w:rsidRDefault="00F7684E">
      <w:pPr>
        <w:rPr>
          <w:rFonts w:ascii="Arial" w:hAnsi="Arial" w:cs="Arial"/>
          <w:sz w:val="22"/>
          <w:szCs w:val="22"/>
        </w:rPr>
      </w:pPr>
      <w:r w:rsidRPr="00F43201">
        <w:rPr>
          <w:rFonts w:ascii="Arial" w:hAnsi="Arial" w:cs="Arial"/>
          <w:b/>
          <w:bCs/>
          <w:sz w:val="20"/>
          <w:szCs w:val="20"/>
        </w:rPr>
        <w:t>Position</w:t>
      </w:r>
      <w:r w:rsidRPr="00F43201">
        <w:rPr>
          <w:rFonts w:ascii="Arial" w:hAnsi="Arial" w:cs="Arial"/>
          <w:sz w:val="20"/>
          <w:szCs w:val="20"/>
        </w:rPr>
        <w:t>:</w:t>
      </w:r>
      <w:r w:rsidRPr="00F43201">
        <w:rPr>
          <w:rFonts w:ascii="Arial" w:hAnsi="Arial" w:cs="Arial"/>
          <w:sz w:val="20"/>
          <w:szCs w:val="20"/>
        </w:rPr>
        <w:tab/>
      </w:r>
      <w:r w:rsidRPr="00F43201">
        <w:rPr>
          <w:rFonts w:ascii="Arial" w:hAnsi="Arial" w:cs="Arial"/>
          <w:sz w:val="20"/>
          <w:szCs w:val="20"/>
        </w:rPr>
        <w:tab/>
      </w:r>
      <w:r w:rsidR="006244CA" w:rsidRPr="00F43201">
        <w:rPr>
          <w:rFonts w:ascii="Arial" w:hAnsi="Arial" w:cs="Arial"/>
          <w:sz w:val="20"/>
          <w:szCs w:val="20"/>
        </w:rPr>
        <w:tab/>
      </w:r>
      <w:r w:rsidR="00316CD2">
        <w:rPr>
          <w:rFonts w:ascii="Arial" w:hAnsi="Arial" w:cs="Arial"/>
          <w:sz w:val="22"/>
          <w:szCs w:val="22"/>
        </w:rPr>
        <w:t>Admin</w:t>
      </w:r>
      <w:r w:rsidR="00040B4A">
        <w:rPr>
          <w:rFonts w:ascii="Arial" w:hAnsi="Arial" w:cs="Arial"/>
          <w:sz w:val="22"/>
          <w:szCs w:val="22"/>
        </w:rPr>
        <w:t>istrative</w:t>
      </w:r>
      <w:r w:rsidR="00316CD2">
        <w:rPr>
          <w:rFonts w:ascii="Arial" w:hAnsi="Arial" w:cs="Arial"/>
          <w:sz w:val="22"/>
          <w:szCs w:val="22"/>
        </w:rPr>
        <w:t xml:space="preserve"> Assistant</w:t>
      </w:r>
      <w:r w:rsidR="008210C7">
        <w:rPr>
          <w:rFonts w:ascii="Arial" w:hAnsi="Arial" w:cs="Arial"/>
          <w:sz w:val="22"/>
          <w:szCs w:val="22"/>
        </w:rPr>
        <w:t xml:space="preserve"> (F/T)</w:t>
      </w:r>
      <w:r w:rsidR="00E07BE2">
        <w:rPr>
          <w:rFonts w:ascii="Arial" w:hAnsi="Arial" w:cs="Arial"/>
          <w:sz w:val="22"/>
          <w:szCs w:val="22"/>
        </w:rPr>
        <w:t xml:space="preserve"> </w:t>
      </w:r>
    </w:p>
    <w:p w14:paraId="42E9233C" w14:textId="77777777" w:rsidR="006244CA" w:rsidRPr="00B1247D" w:rsidRDefault="006244CA">
      <w:pPr>
        <w:rPr>
          <w:rFonts w:ascii="Arial" w:hAnsi="Arial" w:cs="Arial"/>
          <w:b/>
          <w:bCs/>
          <w:sz w:val="18"/>
          <w:szCs w:val="18"/>
        </w:rPr>
      </w:pPr>
    </w:p>
    <w:p w14:paraId="04F99A2E" w14:textId="77777777" w:rsidR="00F7684E" w:rsidRPr="00FD20B9" w:rsidRDefault="00D376B8">
      <w:pPr>
        <w:rPr>
          <w:rFonts w:ascii="Arial" w:hAnsi="Arial" w:cs="Arial"/>
          <w:sz w:val="22"/>
          <w:szCs w:val="22"/>
        </w:rPr>
      </w:pPr>
      <w:r>
        <w:rPr>
          <w:rFonts w:ascii="Arial" w:hAnsi="Arial" w:cs="Arial"/>
          <w:b/>
          <w:bCs/>
          <w:sz w:val="20"/>
          <w:szCs w:val="20"/>
        </w:rPr>
        <w:t>Under the Direction of</w:t>
      </w:r>
      <w:r w:rsidR="006244CA" w:rsidRPr="00F43201">
        <w:rPr>
          <w:rFonts w:ascii="Arial" w:hAnsi="Arial" w:cs="Arial"/>
          <w:sz w:val="20"/>
          <w:szCs w:val="20"/>
        </w:rPr>
        <w:t>:</w:t>
      </w:r>
      <w:r w:rsidR="006244CA" w:rsidRPr="00F43201">
        <w:rPr>
          <w:rFonts w:ascii="Arial" w:hAnsi="Arial" w:cs="Arial"/>
          <w:sz w:val="20"/>
          <w:szCs w:val="20"/>
        </w:rPr>
        <w:tab/>
      </w:r>
      <w:r w:rsidR="006244CA" w:rsidRPr="00F43201">
        <w:rPr>
          <w:rFonts w:ascii="Arial" w:hAnsi="Arial" w:cs="Arial"/>
          <w:sz w:val="20"/>
          <w:szCs w:val="20"/>
        </w:rPr>
        <w:tab/>
      </w:r>
      <w:r w:rsidR="00955745" w:rsidRPr="00FD20B9">
        <w:rPr>
          <w:rFonts w:ascii="Arial" w:hAnsi="Arial" w:cs="Arial"/>
          <w:sz w:val="22"/>
          <w:szCs w:val="22"/>
        </w:rPr>
        <w:t xml:space="preserve">Tribal </w:t>
      </w:r>
      <w:r w:rsidR="00FD20B9" w:rsidRPr="00FD20B9">
        <w:rPr>
          <w:rFonts w:ascii="Arial" w:hAnsi="Arial" w:cs="Arial"/>
          <w:sz w:val="22"/>
          <w:szCs w:val="22"/>
        </w:rPr>
        <w:t>Administrator</w:t>
      </w:r>
    </w:p>
    <w:p w14:paraId="769C80F8" w14:textId="77777777" w:rsidR="006244CA" w:rsidRPr="00B1247D" w:rsidRDefault="006244CA">
      <w:pPr>
        <w:rPr>
          <w:rFonts w:ascii="Arial" w:hAnsi="Arial" w:cs="Arial"/>
          <w:bCs/>
          <w:sz w:val="18"/>
          <w:szCs w:val="18"/>
        </w:rPr>
      </w:pPr>
    </w:p>
    <w:p w14:paraId="6D0C9504" w14:textId="02AC260A" w:rsidR="00F7684E" w:rsidRPr="00FD20B9" w:rsidRDefault="00F7684E">
      <w:pPr>
        <w:rPr>
          <w:rFonts w:ascii="Arial" w:hAnsi="Arial" w:cs="Arial"/>
          <w:sz w:val="22"/>
          <w:szCs w:val="22"/>
        </w:rPr>
      </w:pPr>
      <w:r w:rsidRPr="00F43201">
        <w:rPr>
          <w:rFonts w:ascii="Arial" w:hAnsi="Arial" w:cs="Arial"/>
          <w:b/>
          <w:bCs/>
          <w:sz w:val="20"/>
          <w:szCs w:val="20"/>
        </w:rPr>
        <w:t>Rate of Pay</w:t>
      </w:r>
      <w:r w:rsidRPr="00F43201">
        <w:rPr>
          <w:rFonts w:ascii="Arial" w:hAnsi="Arial" w:cs="Arial"/>
          <w:sz w:val="20"/>
          <w:szCs w:val="20"/>
        </w:rPr>
        <w:t>:</w:t>
      </w:r>
      <w:r w:rsidRPr="00F43201">
        <w:rPr>
          <w:rFonts w:ascii="Arial" w:hAnsi="Arial" w:cs="Arial"/>
          <w:sz w:val="20"/>
          <w:szCs w:val="20"/>
        </w:rPr>
        <w:tab/>
      </w:r>
      <w:r w:rsidRPr="00F43201">
        <w:rPr>
          <w:rFonts w:ascii="Arial" w:hAnsi="Arial" w:cs="Arial"/>
          <w:sz w:val="20"/>
          <w:szCs w:val="20"/>
        </w:rPr>
        <w:tab/>
      </w:r>
      <w:r w:rsidRPr="00F43201">
        <w:rPr>
          <w:rFonts w:ascii="Arial" w:hAnsi="Arial" w:cs="Arial"/>
          <w:sz w:val="20"/>
          <w:szCs w:val="20"/>
        </w:rPr>
        <w:tab/>
      </w:r>
      <w:r w:rsidR="00916A2C">
        <w:rPr>
          <w:rFonts w:ascii="Arial" w:hAnsi="Arial" w:cs="Arial"/>
          <w:sz w:val="22"/>
          <w:szCs w:val="22"/>
        </w:rPr>
        <w:t>$</w:t>
      </w:r>
      <w:r w:rsidR="007D2B52">
        <w:rPr>
          <w:rFonts w:ascii="Arial" w:hAnsi="Arial" w:cs="Arial"/>
          <w:sz w:val="22"/>
          <w:szCs w:val="22"/>
        </w:rPr>
        <w:t xml:space="preserve">20.00 </w:t>
      </w:r>
      <w:r w:rsidR="005B2755">
        <w:rPr>
          <w:rFonts w:ascii="Arial" w:hAnsi="Arial" w:cs="Arial"/>
          <w:sz w:val="22"/>
          <w:szCs w:val="22"/>
        </w:rPr>
        <w:t xml:space="preserve">per </w:t>
      </w:r>
      <w:proofErr w:type="spellStart"/>
      <w:r w:rsidR="005B2755">
        <w:rPr>
          <w:rFonts w:ascii="Arial" w:hAnsi="Arial" w:cs="Arial"/>
          <w:sz w:val="22"/>
          <w:szCs w:val="22"/>
        </w:rPr>
        <w:t>hr</w:t>
      </w:r>
      <w:proofErr w:type="spellEnd"/>
      <w:r w:rsidR="005B2755">
        <w:rPr>
          <w:rFonts w:ascii="Arial" w:hAnsi="Arial" w:cs="Arial"/>
          <w:sz w:val="22"/>
          <w:szCs w:val="22"/>
        </w:rPr>
        <w:t xml:space="preserve"> </w:t>
      </w:r>
    </w:p>
    <w:p w14:paraId="16BD9C16" w14:textId="77777777" w:rsidR="00F55AE9" w:rsidRPr="00FD20B9" w:rsidRDefault="00F55AE9" w:rsidP="006244CA">
      <w:pPr>
        <w:pBdr>
          <w:bottom w:val="thickThinSmallGap" w:sz="24" w:space="1" w:color="auto"/>
        </w:pBdr>
        <w:rPr>
          <w:rFonts w:ascii="Arial" w:hAnsi="Arial" w:cs="Arial"/>
          <w:sz w:val="22"/>
          <w:szCs w:val="22"/>
        </w:rPr>
      </w:pPr>
    </w:p>
    <w:p w14:paraId="0319C58C" w14:textId="0C3D26C1" w:rsidR="00E12C67" w:rsidRDefault="00F7684E" w:rsidP="00E12C67">
      <w:pPr>
        <w:widowControl w:val="0"/>
        <w:spacing w:before="120"/>
        <w:rPr>
          <w:rFonts w:ascii="Arial" w:hAnsi="Arial" w:cs="Arial"/>
          <w:snapToGrid w:val="0"/>
          <w:sz w:val="20"/>
          <w:szCs w:val="20"/>
        </w:rPr>
      </w:pPr>
      <w:r w:rsidRPr="00E12C67">
        <w:rPr>
          <w:rFonts w:ascii="Arial" w:hAnsi="Arial" w:cs="Arial"/>
          <w:b/>
          <w:bCs/>
          <w:sz w:val="20"/>
          <w:szCs w:val="20"/>
        </w:rPr>
        <w:t>POSITION SUMMARY</w:t>
      </w:r>
      <w:r w:rsidRPr="00E12C67">
        <w:rPr>
          <w:rFonts w:ascii="Arial" w:hAnsi="Arial" w:cs="Arial"/>
          <w:sz w:val="20"/>
          <w:szCs w:val="20"/>
        </w:rPr>
        <w:t>:</w:t>
      </w:r>
      <w:r w:rsidR="00560BA7" w:rsidRPr="00E12C67">
        <w:rPr>
          <w:rFonts w:ascii="Arial" w:hAnsi="Arial" w:cs="Arial"/>
          <w:sz w:val="20"/>
          <w:szCs w:val="20"/>
        </w:rPr>
        <w:t xml:space="preserve">  </w:t>
      </w:r>
      <w:r w:rsidR="00316CD2">
        <w:rPr>
          <w:rFonts w:ascii="Arial" w:hAnsi="Arial" w:cs="Arial"/>
          <w:sz w:val="20"/>
          <w:szCs w:val="20"/>
        </w:rPr>
        <w:t>Performs a variety of management and clerical duties for the Administration department</w:t>
      </w:r>
      <w:r w:rsidR="00E07BE2">
        <w:rPr>
          <w:rFonts w:ascii="Arial" w:hAnsi="Arial" w:cs="Arial"/>
          <w:sz w:val="20"/>
          <w:szCs w:val="20"/>
        </w:rPr>
        <w:t xml:space="preserve"> ranging from routine to moderately complex within one or more administrative functions (e.g., accounting, payroll, contract/administration, personnel) </w:t>
      </w:r>
    </w:p>
    <w:p w14:paraId="4D0778BE" w14:textId="77777777" w:rsidR="006F2E18" w:rsidRPr="00E12C67" w:rsidRDefault="006F2E18" w:rsidP="00E12C67">
      <w:pPr>
        <w:widowControl w:val="0"/>
        <w:spacing w:before="120"/>
        <w:rPr>
          <w:rFonts w:ascii="Arial" w:hAnsi="Arial" w:cs="Arial"/>
          <w:snapToGrid w:val="0"/>
          <w:sz w:val="20"/>
          <w:szCs w:val="20"/>
        </w:rPr>
      </w:pPr>
    </w:p>
    <w:p w14:paraId="0EBC3F43" w14:textId="77777777" w:rsidR="0005323D" w:rsidRPr="009E0DBA" w:rsidRDefault="0005323D" w:rsidP="00C0387E">
      <w:pPr>
        <w:autoSpaceDE w:val="0"/>
        <w:autoSpaceDN w:val="0"/>
        <w:adjustRightInd w:val="0"/>
        <w:rPr>
          <w:rFonts w:ascii="Helvetica" w:hAnsi="Helvetica" w:cs="Helvetica"/>
          <w:sz w:val="16"/>
          <w:szCs w:val="16"/>
        </w:rPr>
      </w:pPr>
    </w:p>
    <w:p w14:paraId="492C8C19" w14:textId="73E811E0" w:rsidR="006F2E18" w:rsidRDefault="0005323D" w:rsidP="00C0387E">
      <w:pPr>
        <w:autoSpaceDE w:val="0"/>
        <w:autoSpaceDN w:val="0"/>
        <w:adjustRightInd w:val="0"/>
        <w:rPr>
          <w:rFonts w:ascii="Helvetica-Bold" w:hAnsi="Helvetica-Bold" w:cs="Helvetica-Bold"/>
          <w:b/>
          <w:bCs/>
          <w:sz w:val="20"/>
          <w:szCs w:val="20"/>
        </w:rPr>
      </w:pPr>
      <w:r w:rsidRPr="00FF5A46">
        <w:rPr>
          <w:rFonts w:ascii="Arial" w:hAnsi="Arial" w:cs="Arial"/>
          <w:b/>
          <w:bCs/>
          <w:sz w:val="20"/>
          <w:szCs w:val="20"/>
        </w:rPr>
        <w:t>ESSENTIAL FUNCTIONS</w:t>
      </w:r>
      <w:r>
        <w:rPr>
          <w:rFonts w:ascii="Helvetica-Bold" w:hAnsi="Helvetica-Bold" w:cs="Helvetica-Bold"/>
          <w:b/>
          <w:bCs/>
          <w:sz w:val="20"/>
          <w:szCs w:val="20"/>
        </w:rPr>
        <w:t>:</w:t>
      </w:r>
    </w:p>
    <w:p w14:paraId="2902BB95" w14:textId="77777777" w:rsidR="00316CD2" w:rsidRDefault="00316CD2" w:rsidP="00C0387E">
      <w:pPr>
        <w:autoSpaceDE w:val="0"/>
        <w:autoSpaceDN w:val="0"/>
        <w:adjustRightInd w:val="0"/>
        <w:rPr>
          <w:rFonts w:ascii="Helvetica-Bold" w:hAnsi="Helvetica-Bold" w:cs="Helvetica-Bold"/>
          <w:b/>
          <w:bCs/>
          <w:sz w:val="20"/>
          <w:szCs w:val="20"/>
        </w:rPr>
      </w:pPr>
    </w:p>
    <w:p w14:paraId="63487282" w14:textId="6A4D4740" w:rsidR="00C25411" w:rsidRPr="00316CD2" w:rsidRDefault="005B2755" w:rsidP="00AE5B01">
      <w:pPr>
        <w:pStyle w:val="Body1"/>
        <w:numPr>
          <w:ilvl w:val="0"/>
          <w:numId w:val="10"/>
        </w:numPr>
        <w:tabs>
          <w:tab w:val="left" w:pos="360"/>
        </w:tabs>
        <w:ind w:left="360"/>
        <w:rPr>
          <w:sz w:val="20"/>
        </w:rPr>
      </w:pPr>
      <w:r>
        <w:rPr>
          <w:rFonts w:hAnsi="Arial Unicode MS"/>
          <w:sz w:val="20"/>
        </w:rPr>
        <w:t xml:space="preserve">Organize and maintain files and databases in a confidential manner </w:t>
      </w:r>
    </w:p>
    <w:p w14:paraId="2E4C60A1" w14:textId="4DB5B4A5" w:rsidR="00316CD2" w:rsidRDefault="002C0DA0" w:rsidP="00AE5B01">
      <w:pPr>
        <w:pStyle w:val="Body1"/>
        <w:numPr>
          <w:ilvl w:val="0"/>
          <w:numId w:val="10"/>
        </w:numPr>
        <w:tabs>
          <w:tab w:val="left" w:pos="360"/>
        </w:tabs>
        <w:ind w:left="360"/>
        <w:rPr>
          <w:sz w:val="20"/>
        </w:rPr>
      </w:pPr>
      <w:r>
        <w:rPr>
          <w:sz w:val="20"/>
        </w:rPr>
        <w:t>Gathers information from readily available sources</w:t>
      </w:r>
    </w:p>
    <w:p w14:paraId="4EDFF994" w14:textId="3DBD4975" w:rsidR="008A6AC0" w:rsidRDefault="008A6AC0" w:rsidP="00AE5B01">
      <w:pPr>
        <w:pStyle w:val="Body1"/>
        <w:numPr>
          <w:ilvl w:val="0"/>
          <w:numId w:val="10"/>
        </w:numPr>
        <w:tabs>
          <w:tab w:val="left" w:pos="360"/>
        </w:tabs>
        <w:ind w:left="360"/>
        <w:rPr>
          <w:sz w:val="20"/>
        </w:rPr>
      </w:pPr>
      <w:r>
        <w:rPr>
          <w:sz w:val="20"/>
        </w:rPr>
        <w:t>Prepare</w:t>
      </w:r>
      <w:r w:rsidR="00D2258C">
        <w:rPr>
          <w:sz w:val="20"/>
        </w:rPr>
        <w:t>s</w:t>
      </w:r>
      <w:r>
        <w:rPr>
          <w:sz w:val="20"/>
        </w:rPr>
        <w:t xml:space="preserve"> communications, such as memos, emails, invoices, </w:t>
      </w:r>
      <w:r w:rsidR="005B2755">
        <w:rPr>
          <w:sz w:val="20"/>
        </w:rPr>
        <w:t>reports,</w:t>
      </w:r>
      <w:r>
        <w:rPr>
          <w:sz w:val="20"/>
        </w:rPr>
        <w:t xml:space="preserve"> and other correspondence</w:t>
      </w:r>
    </w:p>
    <w:p w14:paraId="4B7A654F" w14:textId="224AB7F7" w:rsidR="004A2B3F" w:rsidRDefault="004A2B3F" w:rsidP="00AE5B01">
      <w:pPr>
        <w:pStyle w:val="Body1"/>
        <w:numPr>
          <w:ilvl w:val="0"/>
          <w:numId w:val="10"/>
        </w:numPr>
        <w:tabs>
          <w:tab w:val="left" w:pos="360"/>
        </w:tabs>
        <w:ind w:left="360"/>
        <w:rPr>
          <w:sz w:val="20"/>
        </w:rPr>
      </w:pPr>
      <w:r>
        <w:rPr>
          <w:sz w:val="20"/>
        </w:rPr>
        <w:t>Process credit card requests and ensure compliance with the policies</w:t>
      </w:r>
      <w:r w:rsidR="00557F34">
        <w:rPr>
          <w:sz w:val="20"/>
        </w:rPr>
        <w:t xml:space="preserve"> as needed</w:t>
      </w:r>
    </w:p>
    <w:p w14:paraId="31FF4987" w14:textId="0FBE0CF1" w:rsidR="00195800" w:rsidRDefault="00195800" w:rsidP="00AE5B01">
      <w:pPr>
        <w:pStyle w:val="Body1"/>
        <w:numPr>
          <w:ilvl w:val="0"/>
          <w:numId w:val="10"/>
        </w:numPr>
        <w:tabs>
          <w:tab w:val="left" w:pos="360"/>
        </w:tabs>
        <w:ind w:left="360"/>
        <w:rPr>
          <w:sz w:val="20"/>
        </w:rPr>
      </w:pPr>
      <w:r>
        <w:rPr>
          <w:sz w:val="20"/>
        </w:rPr>
        <w:t xml:space="preserve">Receives purchase requests and processes them to be ordered, providing follow-up and </w:t>
      </w:r>
      <w:r w:rsidR="00962F39">
        <w:rPr>
          <w:sz w:val="20"/>
        </w:rPr>
        <w:t>distribution once received</w:t>
      </w:r>
    </w:p>
    <w:p w14:paraId="11ADBD2E" w14:textId="359CBC87" w:rsidR="002C0DA0" w:rsidRDefault="00D2258C" w:rsidP="00AE5B01">
      <w:pPr>
        <w:pStyle w:val="Body1"/>
        <w:numPr>
          <w:ilvl w:val="0"/>
          <w:numId w:val="10"/>
        </w:numPr>
        <w:tabs>
          <w:tab w:val="left" w:pos="360"/>
        </w:tabs>
        <w:ind w:left="360"/>
        <w:rPr>
          <w:sz w:val="20"/>
        </w:rPr>
      </w:pPr>
      <w:r>
        <w:rPr>
          <w:sz w:val="20"/>
        </w:rPr>
        <w:t>Answers telephones utilizing a multi-line system, takes messages, screens calls, provides information to callers, directs calls and messages to appropriate person</w:t>
      </w:r>
    </w:p>
    <w:p w14:paraId="750CC58C" w14:textId="348C2170" w:rsidR="002C0DA0" w:rsidRDefault="002C0DA0" w:rsidP="00AE5B01">
      <w:pPr>
        <w:pStyle w:val="Body1"/>
        <w:numPr>
          <w:ilvl w:val="0"/>
          <w:numId w:val="10"/>
        </w:numPr>
        <w:tabs>
          <w:tab w:val="left" w:pos="360"/>
        </w:tabs>
        <w:ind w:left="360"/>
        <w:rPr>
          <w:sz w:val="20"/>
        </w:rPr>
      </w:pPr>
      <w:r>
        <w:rPr>
          <w:sz w:val="20"/>
        </w:rPr>
        <w:t>Provides general information; opens, distribut</w:t>
      </w:r>
      <w:r w:rsidR="0055211F">
        <w:rPr>
          <w:sz w:val="20"/>
        </w:rPr>
        <w:t xml:space="preserve">es </w:t>
      </w:r>
      <w:r>
        <w:rPr>
          <w:sz w:val="20"/>
        </w:rPr>
        <w:t>mail</w:t>
      </w:r>
      <w:r w:rsidR="005B2755">
        <w:rPr>
          <w:sz w:val="20"/>
        </w:rPr>
        <w:t xml:space="preserve"> when needed </w:t>
      </w:r>
      <w:r w:rsidR="00D2258C">
        <w:rPr>
          <w:sz w:val="20"/>
        </w:rPr>
        <w:t xml:space="preserve">and </w:t>
      </w:r>
      <w:r w:rsidR="00165212">
        <w:rPr>
          <w:sz w:val="20"/>
        </w:rPr>
        <w:t>is the lead on</w:t>
      </w:r>
      <w:r w:rsidR="00D2258C">
        <w:rPr>
          <w:sz w:val="20"/>
        </w:rPr>
        <w:t xml:space="preserve"> large mail outs to </w:t>
      </w:r>
      <w:r w:rsidR="00165212">
        <w:rPr>
          <w:sz w:val="20"/>
        </w:rPr>
        <w:t>membership</w:t>
      </w:r>
    </w:p>
    <w:p w14:paraId="586FD659" w14:textId="31359031" w:rsidR="002C0DA0" w:rsidRDefault="002C0DA0" w:rsidP="00AE5B01">
      <w:pPr>
        <w:pStyle w:val="Body1"/>
        <w:numPr>
          <w:ilvl w:val="0"/>
          <w:numId w:val="10"/>
        </w:numPr>
        <w:tabs>
          <w:tab w:val="left" w:pos="360"/>
        </w:tabs>
        <w:ind w:left="360"/>
        <w:rPr>
          <w:sz w:val="20"/>
        </w:rPr>
      </w:pPr>
      <w:r>
        <w:rPr>
          <w:sz w:val="20"/>
        </w:rPr>
        <w:t xml:space="preserve">Maintains record keeping and database </w:t>
      </w:r>
      <w:r w:rsidR="004E548B">
        <w:rPr>
          <w:sz w:val="20"/>
        </w:rPr>
        <w:t xml:space="preserve">systems within existing software programs </w:t>
      </w:r>
    </w:p>
    <w:p w14:paraId="6EE97E57" w14:textId="38FA7BD7" w:rsidR="004E548B" w:rsidRDefault="005B2755" w:rsidP="00AE5B01">
      <w:pPr>
        <w:pStyle w:val="Body1"/>
        <w:numPr>
          <w:ilvl w:val="0"/>
          <w:numId w:val="10"/>
        </w:numPr>
        <w:tabs>
          <w:tab w:val="left" w:pos="360"/>
        </w:tabs>
        <w:ind w:left="360"/>
        <w:rPr>
          <w:sz w:val="20"/>
        </w:rPr>
      </w:pPr>
      <w:r>
        <w:rPr>
          <w:sz w:val="20"/>
        </w:rPr>
        <w:t xml:space="preserve">Receives invoices and review for accuracy </w:t>
      </w:r>
    </w:p>
    <w:p w14:paraId="737201E8" w14:textId="64014D71" w:rsidR="004A2B3F" w:rsidRPr="00195800" w:rsidRDefault="005B2755" w:rsidP="00195800">
      <w:pPr>
        <w:pStyle w:val="Body1"/>
        <w:numPr>
          <w:ilvl w:val="0"/>
          <w:numId w:val="10"/>
        </w:numPr>
        <w:tabs>
          <w:tab w:val="left" w:pos="360"/>
        </w:tabs>
        <w:ind w:left="360"/>
        <w:rPr>
          <w:sz w:val="20"/>
        </w:rPr>
      </w:pPr>
      <w:r>
        <w:rPr>
          <w:sz w:val="20"/>
        </w:rPr>
        <w:t xml:space="preserve">Assists with travel arrangements as needed </w:t>
      </w:r>
    </w:p>
    <w:p w14:paraId="3775542F" w14:textId="77777777" w:rsidR="00B9097F" w:rsidRDefault="00B9097F" w:rsidP="00E37BFF">
      <w:pPr>
        <w:autoSpaceDE w:val="0"/>
        <w:autoSpaceDN w:val="0"/>
        <w:adjustRightInd w:val="0"/>
        <w:ind w:left="360"/>
        <w:rPr>
          <w:rFonts w:ascii="Helvetica" w:hAnsi="Helvetica" w:cs="Helvetica"/>
          <w:sz w:val="20"/>
          <w:szCs w:val="20"/>
        </w:rPr>
      </w:pPr>
    </w:p>
    <w:p w14:paraId="7EC60315" w14:textId="77777777" w:rsidR="006F2E18" w:rsidRDefault="006F2E18" w:rsidP="009E0DBA">
      <w:pPr>
        <w:autoSpaceDE w:val="0"/>
        <w:autoSpaceDN w:val="0"/>
        <w:adjustRightInd w:val="0"/>
        <w:rPr>
          <w:rFonts w:ascii="Helvetica" w:hAnsi="Helvetica" w:cs="Helvetica"/>
          <w:sz w:val="18"/>
          <w:szCs w:val="18"/>
        </w:rPr>
      </w:pPr>
    </w:p>
    <w:p w14:paraId="0D712887" w14:textId="77777777" w:rsidR="006F2E18" w:rsidRDefault="006F2E18" w:rsidP="009E0DBA">
      <w:pPr>
        <w:autoSpaceDE w:val="0"/>
        <w:autoSpaceDN w:val="0"/>
        <w:adjustRightInd w:val="0"/>
        <w:rPr>
          <w:rFonts w:ascii="Helvetica" w:hAnsi="Helvetica" w:cs="Helvetica"/>
          <w:sz w:val="18"/>
          <w:szCs w:val="18"/>
        </w:rPr>
      </w:pPr>
    </w:p>
    <w:p w14:paraId="05E076E0" w14:textId="77777777" w:rsidR="009E0DBA" w:rsidRPr="009E0DBA" w:rsidRDefault="009E0DBA" w:rsidP="009E0DBA">
      <w:pPr>
        <w:autoSpaceDE w:val="0"/>
        <w:autoSpaceDN w:val="0"/>
        <w:adjustRightInd w:val="0"/>
        <w:rPr>
          <w:rFonts w:ascii="Helvetica" w:hAnsi="Helvetica" w:cs="Helvetica"/>
          <w:sz w:val="18"/>
          <w:szCs w:val="18"/>
        </w:rPr>
      </w:pPr>
      <w:r w:rsidRPr="009E0DBA">
        <w:rPr>
          <w:rFonts w:ascii="Helvetica" w:hAnsi="Helvetica" w:cs="Helvetica"/>
          <w:sz w:val="18"/>
          <w:szCs w:val="18"/>
        </w:rPr>
        <w:t>The above duties and responsibilities are not an all inclusive list but rather a general representation of the duties and responsibilities associated with this position. The duties and responsibilities will be subject to change based on organizational needs and/or deemed necessary by the supervisor.</w:t>
      </w:r>
    </w:p>
    <w:p w14:paraId="0F3D245A" w14:textId="77777777" w:rsidR="00294DF6" w:rsidRDefault="00294DF6" w:rsidP="00294DF6">
      <w:pPr>
        <w:pStyle w:val="Body1"/>
        <w:tabs>
          <w:tab w:val="left" w:pos="360"/>
        </w:tabs>
        <w:rPr>
          <w:rFonts w:hAnsi="Arial Unicode MS"/>
          <w:sz w:val="20"/>
        </w:rPr>
      </w:pPr>
    </w:p>
    <w:p w14:paraId="53AC3316" w14:textId="77777777" w:rsidR="008876B6" w:rsidRDefault="008876B6" w:rsidP="00294DF6">
      <w:pPr>
        <w:pStyle w:val="Body1"/>
        <w:tabs>
          <w:tab w:val="left" w:pos="360"/>
        </w:tabs>
        <w:rPr>
          <w:b/>
          <w:sz w:val="18"/>
          <w:szCs w:val="18"/>
        </w:rPr>
      </w:pPr>
    </w:p>
    <w:p w14:paraId="1030C7BC" w14:textId="77777777" w:rsidR="008876B6" w:rsidRPr="006819A8" w:rsidRDefault="008876B6" w:rsidP="00294DF6">
      <w:pPr>
        <w:pStyle w:val="Body1"/>
        <w:tabs>
          <w:tab w:val="left" w:pos="360"/>
        </w:tabs>
        <w:rPr>
          <w:b/>
          <w:sz w:val="18"/>
          <w:szCs w:val="18"/>
        </w:rPr>
      </w:pPr>
    </w:p>
    <w:p w14:paraId="4FB621DA" w14:textId="77777777" w:rsidR="00103A84" w:rsidRPr="006819A8" w:rsidRDefault="00103A84" w:rsidP="006819A8">
      <w:pPr>
        <w:pStyle w:val="Body1"/>
        <w:tabs>
          <w:tab w:val="left" w:pos="360"/>
        </w:tabs>
        <w:rPr>
          <w:b/>
          <w:sz w:val="18"/>
          <w:szCs w:val="18"/>
        </w:rPr>
      </w:pPr>
      <w:r w:rsidRPr="006819A8">
        <w:rPr>
          <w:rFonts w:hAnsi="Arial Unicode MS"/>
          <w:b/>
          <w:sz w:val="18"/>
          <w:szCs w:val="18"/>
        </w:rPr>
        <w:t>REQUIREMENTS/QUALIFICATIONS</w:t>
      </w:r>
    </w:p>
    <w:p w14:paraId="193D7DEA" w14:textId="77777777" w:rsidR="00103A84" w:rsidRPr="00CE505C" w:rsidRDefault="00103A84" w:rsidP="00103A84">
      <w:pPr>
        <w:pStyle w:val="Body1"/>
        <w:rPr>
          <w:b/>
          <w:sz w:val="18"/>
          <w:szCs w:val="18"/>
        </w:rPr>
      </w:pPr>
    </w:p>
    <w:p w14:paraId="1C8BDB8E" w14:textId="3EAD3CE2" w:rsidR="00165212" w:rsidRDefault="00103A84" w:rsidP="006819A8">
      <w:pPr>
        <w:pStyle w:val="Body1"/>
        <w:rPr>
          <w:rFonts w:hAnsi="Arial Unicode MS"/>
          <w:sz w:val="20"/>
        </w:rPr>
      </w:pPr>
      <w:r w:rsidRPr="006819A8">
        <w:rPr>
          <w:rFonts w:hAnsi="Arial Unicode MS"/>
          <w:sz w:val="20"/>
          <w:u w:val="single"/>
        </w:rPr>
        <w:t>Education and/or Experience</w:t>
      </w:r>
      <w:r w:rsidR="00D42662">
        <w:rPr>
          <w:rFonts w:hAnsi="Arial Unicode MS"/>
          <w:sz w:val="20"/>
        </w:rPr>
        <w:t xml:space="preserve"> - </w:t>
      </w:r>
      <w:r w:rsidR="00165212" w:rsidRPr="00557F34">
        <w:rPr>
          <w:rFonts w:hAnsi="Arial Unicode MS"/>
          <w:sz w:val="20"/>
        </w:rPr>
        <w:t>High School diploma or GED equivalent</w:t>
      </w:r>
      <w:r w:rsidR="00557F34" w:rsidRPr="00557F34">
        <w:rPr>
          <w:rFonts w:hAnsi="Arial Unicode MS"/>
          <w:sz w:val="20"/>
        </w:rPr>
        <w:t xml:space="preserve"> required. A minimum of two (2) year</w:t>
      </w:r>
      <w:r w:rsidR="00557F34">
        <w:rPr>
          <w:rFonts w:hAnsi="Arial Unicode MS"/>
          <w:sz w:val="20"/>
        </w:rPr>
        <w:t xml:space="preserve">s of </w:t>
      </w:r>
      <w:r w:rsidR="00557F34" w:rsidRPr="00557F34">
        <w:rPr>
          <w:rFonts w:hAnsi="Arial Unicode MS"/>
          <w:sz w:val="20"/>
        </w:rPr>
        <w:t>experience performing</w:t>
      </w:r>
      <w:r w:rsidR="00165212" w:rsidRPr="00557F34">
        <w:rPr>
          <w:rFonts w:hAnsi="Arial Unicode MS"/>
          <w:sz w:val="20"/>
        </w:rPr>
        <w:t xml:space="preserve"> administrative and office duties such as typing, filing, and fiscal duties</w:t>
      </w:r>
      <w:r w:rsidR="00557F34" w:rsidRPr="00557F34">
        <w:rPr>
          <w:rFonts w:hAnsi="Arial Unicode MS"/>
          <w:sz w:val="20"/>
        </w:rPr>
        <w:t xml:space="preserve"> is preferred</w:t>
      </w:r>
      <w:r w:rsidR="00165212" w:rsidRPr="00557F34">
        <w:rPr>
          <w:rFonts w:hAnsi="Arial Unicode MS"/>
          <w:sz w:val="20"/>
        </w:rPr>
        <w:t xml:space="preserve">. </w:t>
      </w:r>
    </w:p>
    <w:p w14:paraId="10B68AF5" w14:textId="77777777" w:rsidR="000A74A6" w:rsidRDefault="000A74A6" w:rsidP="006819A8">
      <w:pPr>
        <w:pStyle w:val="Body1"/>
        <w:rPr>
          <w:rFonts w:hAnsi="Arial Unicode MS"/>
          <w:sz w:val="20"/>
          <w:u w:val="single"/>
        </w:rPr>
      </w:pPr>
    </w:p>
    <w:p w14:paraId="45FD92A0" w14:textId="77777777" w:rsidR="00E856A2" w:rsidRDefault="00103A84" w:rsidP="006819A8">
      <w:pPr>
        <w:pStyle w:val="Body1"/>
        <w:rPr>
          <w:rFonts w:hAnsi="Arial Unicode MS"/>
          <w:sz w:val="20"/>
        </w:rPr>
      </w:pPr>
      <w:r w:rsidRPr="006819A8">
        <w:rPr>
          <w:rFonts w:hAnsi="Arial Unicode MS"/>
          <w:sz w:val="20"/>
          <w:u w:val="single"/>
        </w:rPr>
        <w:t>Language Skills</w:t>
      </w:r>
      <w:r w:rsidRPr="006819A8">
        <w:rPr>
          <w:rFonts w:hAnsi="Arial Unicode MS"/>
          <w:sz w:val="20"/>
        </w:rPr>
        <w:t xml:space="preserve"> - Excellent communication skills both written and oral. Interpersonal skills to deal effectively with business contacts and employees at all levels of the Tribe. Ability to read, write, edit, analyze, interpret, and comprehend all aspects of information pertinent to the HR department, technical procedures, state regulations, business periodicals, instructions, business correspondence, and procedure manuals. High degree of organization and administrative process skills including great attention to detail. </w:t>
      </w:r>
      <w:r w:rsidR="00E856A2">
        <w:rPr>
          <w:rFonts w:hAnsi="Arial Unicode MS"/>
          <w:sz w:val="20"/>
        </w:rPr>
        <w:t xml:space="preserve"> Ability to communicate information and respond to questions from groups of managers, staff, visitors and general public.  Ability to resolve problems/conflicts in a diplomatic and tactful manner.  </w:t>
      </w:r>
    </w:p>
    <w:p w14:paraId="2BEED1C1" w14:textId="77777777" w:rsidR="00103A84" w:rsidRDefault="00103A84" w:rsidP="006819A8">
      <w:pPr>
        <w:pStyle w:val="Body1"/>
        <w:rPr>
          <w:rFonts w:hAnsi="Arial Unicode MS"/>
          <w:sz w:val="20"/>
        </w:rPr>
      </w:pPr>
    </w:p>
    <w:p w14:paraId="03F1937D" w14:textId="091381E2" w:rsidR="00103A84" w:rsidRPr="006819A8" w:rsidRDefault="00E856A2" w:rsidP="006819A8">
      <w:pPr>
        <w:pStyle w:val="Body1"/>
        <w:rPr>
          <w:sz w:val="20"/>
        </w:rPr>
      </w:pPr>
      <w:r>
        <w:rPr>
          <w:rFonts w:hAnsi="Arial Unicode MS"/>
          <w:sz w:val="20"/>
          <w:u w:val="single"/>
        </w:rPr>
        <w:t>M</w:t>
      </w:r>
      <w:r w:rsidR="00103A84" w:rsidRPr="006819A8">
        <w:rPr>
          <w:rFonts w:hAnsi="Arial Unicode MS"/>
          <w:sz w:val="20"/>
          <w:u w:val="single"/>
        </w:rPr>
        <w:t>athematical Skills</w:t>
      </w:r>
      <w:r w:rsidR="00103A84" w:rsidRPr="006819A8">
        <w:rPr>
          <w:rFonts w:hAnsi="Arial Unicode MS"/>
          <w:sz w:val="20"/>
        </w:rPr>
        <w:t xml:space="preserve"> - Ability to accurately calculate mathematical functions applicable to business needs.</w:t>
      </w:r>
      <w:r w:rsidR="00FC7D56">
        <w:rPr>
          <w:rFonts w:hAnsi="Arial Unicode MS"/>
          <w:sz w:val="20"/>
        </w:rPr>
        <w:t xml:space="preserve"> </w:t>
      </w:r>
    </w:p>
    <w:p w14:paraId="65B3C2A1" w14:textId="77777777" w:rsidR="00103A84" w:rsidRPr="006819A8" w:rsidRDefault="00103A84" w:rsidP="006819A8">
      <w:pPr>
        <w:pStyle w:val="Body1"/>
        <w:rPr>
          <w:sz w:val="20"/>
        </w:rPr>
      </w:pPr>
    </w:p>
    <w:p w14:paraId="3C3E7860" w14:textId="77777777" w:rsidR="00103A84" w:rsidRDefault="00103A84" w:rsidP="006819A8">
      <w:pPr>
        <w:pStyle w:val="Body1"/>
        <w:rPr>
          <w:rFonts w:hAnsi="Arial Unicode MS"/>
          <w:sz w:val="20"/>
        </w:rPr>
      </w:pPr>
      <w:r w:rsidRPr="006819A8">
        <w:rPr>
          <w:rFonts w:hAnsi="Arial Unicode MS"/>
          <w:sz w:val="20"/>
          <w:u w:val="single"/>
        </w:rPr>
        <w:lastRenderedPageBreak/>
        <w:t>Reasoning Ability</w:t>
      </w:r>
      <w:r w:rsidRPr="006819A8">
        <w:rPr>
          <w:rFonts w:hAnsi="Arial Unicode MS"/>
          <w:sz w:val="20"/>
        </w:rPr>
        <w:t xml:space="preserve"> - Ability to interpret and follow through on a variety of instructions furnished in written, oral, diagram, or schedule form. Evidence of learning quickly and ability to build on existing business foundations.</w:t>
      </w:r>
    </w:p>
    <w:p w14:paraId="439CC534" w14:textId="77777777" w:rsidR="00E856A2" w:rsidRDefault="00E856A2" w:rsidP="00E856A2">
      <w:pPr>
        <w:pStyle w:val="Body1"/>
        <w:rPr>
          <w:sz w:val="20"/>
        </w:rPr>
      </w:pPr>
    </w:p>
    <w:p w14:paraId="70463CEC" w14:textId="5C2C7723" w:rsidR="00E856A2" w:rsidRDefault="00E856A2" w:rsidP="00E856A2">
      <w:pPr>
        <w:pStyle w:val="Body1"/>
        <w:rPr>
          <w:sz w:val="20"/>
        </w:rPr>
      </w:pPr>
      <w:r w:rsidRPr="00E856A2">
        <w:rPr>
          <w:sz w:val="20"/>
          <w:u w:val="single"/>
        </w:rPr>
        <w:t>Other Qualifications</w:t>
      </w:r>
      <w:r>
        <w:rPr>
          <w:sz w:val="20"/>
        </w:rPr>
        <w:t xml:space="preserve"> – Proficient in Microsoft Office Products:  Word, Excel, Pow</w:t>
      </w:r>
      <w:r w:rsidR="008876B6">
        <w:rPr>
          <w:sz w:val="20"/>
        </w:rPr>
        <w:t>er Point, Publisher a</w:t>
      </w:r>
      <w:r w:rsidR="00AA1022">
        <w:rPr>
          <w:sz w:val="20"/>
        </w:rPr>
        <w:t>nd Outlook.</w:t>
      </w:r>
    </w:p>
    <w:p w14:paraId="519C0C30" w14:textId="77777777" w:rsidR="00E856A2" w:rsidRDefault="00E856A2" w:rsidP="00E856A2">
      <w:pPr>
        <w:pStyle w:val="Body1"/>
        <w:rPr>
          <w:sz w:val="20"/>
        </w:rPr>
      </w:pPr>
    </w:p>
    <w:p w14:paraId="6A8C8159" w14:textId="77777777" w:rsidR="00E856A2" w:rsidRDefault="00E856A2" w:rsidP="00E856A2">
      <w:pPr>
        <w:pStyle w:val="Body1"/>
        <w:rPr>
          <w:sz w:val="20"/>
        </w:rPr>
      </w:pPr>
      <w:r w:rsidRPr="00BE5611">
        <w:rPr>
          <w:sz w:val="20"/>
          <w:u w:val="single"/>
        </w:rPr>
        <w:t>Physical Demands</w:t>
      </w:r>
      <w:r>
        <w:rPr>
          <w:sz w:val="20"/>
        </w:rPr>
        <w:t xml:space="preserve"> –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B4B3376" w14:textId="77777777" w:rsidR="00E856A2" w:rsidRDefault="00E856A2" w:rsidP="00E856A2">
      <w:pPr>
        <w:pStyle w:val="Body1"/>
        <w:rPr>
          <w:sz w:val="20"/>
        </w:rPr>
      </w:pPr>
    </w:p>
    <w:p w14:paraId="7F020091" w14:textId="77777777" w:rsidR="00E856A2" w:rsidRDefault="00E856A2" w:rsidP="00E856A2">
      <w:pPr>
        <w:pStyle w:val="Body1"/>
        <w:rPr>
          <w:sz w:val="20"/>
        </w:rPr>
      </w:pPr>
      <w:r>
        <w:rPr>
          <w:sz w:val="20"/>
        </w:rPr>
        <w:t>While performing the duties of this job, the employee:  Must be able to maintain physical stamina an</w:t>
      </w:r>
      <w:r w:rsidR="00BE5611">
        <w:rPr>
          <w:sz w:val="20"/>
        </w:rPr>
        <w:t xml:space="preserve">d </w:t>
      </w:r>
      <w:r>
        <w:rPr>
          <w:sz w:val="20"/>
        </w:rPr>
        <w:t xml:space="preserve">proper mental attitude to work under pressure in a fast paced work environment and effectively deal with </w:t>
      </w:r>
      <w:r w:rsidR="00BE5611">
        <w:rPr>
          <w:sz w:val="20"/>
        </w:rPr>
        <w:t>management</w:t>
      </w:r>
      <w:r>
        <w:rPr>
          <w:sz w:val="20"/>
        </w:rPr>
        <w:t xml:space="preserve"> employees, and others.  Is regularly required to sit, stand, walk and move through all areas of the Tribal Center; speak and hear</w:t>
      </w:r>
      <w:r w:rsidR="00BE5611">
        <w:rPr>
          <w:sz w:val="20"/>
        </w:rPr>
        <w:t>, and use hands to finger, handle, or feel.  May reach with hands and arms above shoulder level, bend/stoop, squat, balance, kneel, lift, and push/pull.  The employee must occasionally lift and/or move up to 25 pounds.  Specific vision abilities required by this job include close vision, distance vision, color vision, peripheral vision, depth perception, and ability to adjust focus.</w:t>
      </w:r>
    </w:p>
    <w:p w14:paraId="0ADCBE8E" w14:textId="77777777" w:rsidR="00BE5611" w:rsidRDefault="00BE5611" w:rsidP="00E856A2">
      <w:pPr>
        <w:pStyle w:val="Body1"/>
        <w:rPr>
          <w:sz w:val="20"/>
        </w:rPr>
      </w:pPr>
    </w:p>
    <w:p w14:paraId="5186F513" w14:textId="77777777" w:rsidR="00BE5611" w:rsidRDefault="00BE5611" w:rsidP="00E856A2">
      <w:pPr>
        <w:pStyle w:val="Body1"/>
        <w:rPr>
          <w:sz w:val="20"/>
        </w:rPr>
      </w:pPr>
      <w:r w:rsidRPr="00BE5611">
        <w:rPr>
          <w:sz w:val="20"/>
          <w:u w:val="single"/>
        </w:rPr>
        <w:t>Work Environment</w:t>
      </w:r>
      <w:r>
        <w:rPr>
          <w:sz w:val="20"/>
        </w:rPr>
        <w:t xml:space="preserve"> – The work environment characteristics described here are representative of those an employee encounters while performing the essential functions of this position.  Reasonable accommodations may be made to enable individuals with disabilities to perform the essential function.  The noise level in the work environment is usually quiet.</w:t>
      </w:r>
    </w:p>
    <w:p w14:paraId="4174A92D" w14:textId="77777777" w:rsidR="00BE5611" w:rsidRDefault="00BE5611" w:rsidP="00E856A2">
      <w:pPr>
        <w:pStyle w:val="Body1"/>
        <w:rPr>
          <w:sz w:val="20"/>
        </w:rPr>
      </w:pPr>
    </w:p>
    <w:p w14:paraId="338B03EE" w14:textId="77777777" w:rsidR="00F7684E" w:rsidRDefault="006244CA" w:rsidP="006819A8">
      <w:pPr>
        <w:rPr>
          <w:rFonts w:ascii="Arial" w:hAnsi="Arial" w:cs="Arial"/>
          <w:sz w:val="20"/>
          <w:szCs w:val="20"/>
        </w:rPr>
      </w:pPr>
      <w:r w:rsidRPr="006819A8">
        <w:rPr>
          <w:rFonts w:ascii="Arial" w:hAnsi="Arial" w:cs="Arial"/>
          <w:sz w:val="20"/>
          <w:szCs w:val="20"/>
        </w:rPr>
        <w:t>The Hopland Band of Pomo Indians is committed to a drug and alcohol-free workplace.  Any job offer is conditional upon successful passing of</w:t>
      </w:r>
      <w:r w:rsidR="00DD6881" w:rsidRPr="006819A8">
        <w:rPr>
          <w:rFonts w:ascii="Arial" w:hAnsi="Arial" w:cs="Arial"/>
          <w:sz w:val="20"/>
          <w:szCs w:val="20"/>
        </w:rPr>
        <w:t xml:space="preserve"> a pre-employment drug test and, in some instances, an extensive background security check.</w:t>
      </w:r>
    </w:p>
    <w:p w14:paraId="7722A078" w14:textId="77777777" w:rsidR="000A74A6" w:rsidRDefault="000A74A6" w:rsidP="000A74A6">
      <w:pPr>
        <w:pStyle w:val="NormalWeb"/>
        <w:shd w:val="clear" w:color="auto" w:fill="FFFFFF"/>
        <w:spacing w:after="0" w:line="240" w:lineRule="auto"/>
        <w:ind w:left="0"/>
        <w:rPr>
          <w:rFonts w:ascii="Arial" w:hAnsi="Arial" w:cs="Arial"/>
          <w:sz w:val="20"/>
          <w:szCs w:val="20"/>
        </w:rPr>
      </w:pPr>
    </w:p>
    <w:p w14:paraId="085B12E8" w14:textId="77777777" w:rsidR="005B2755" w:rsidRPr="005B2755" w:rsidRDefault="005B2755" w:rsidP="005B2755">
      <w:pPr>
        <w:pStyle w:val="NormalWeb"/>
        <w:shd w:val="clear" w:color="auto" w:fill="FFFFFF"/>
        <w:rPr>
          <w:rFonts w:ascii="Arial" w:hAnsi="Arial" w:cs="Arial"/>
          <w:b/>
          <w:bCs/>
          <w:sz w:val="20"/>
          <w:szCs w:val="20"/>
        </w:rPr>
      </w:pPr>
      <w:r w:rsidRPr="005B2755">
        <w:rPr>
          <w:rFonts w:ascii="Arial" w:hAnsi="Arial" w:cs="Arial"/>
          <w:b/>
          <w:bCs/>
          <w:sz w:val="20"/>
          <w:szCs w:val="20"/>
        </w:rPr>
        <w:t>To Apply:</w:t>
      </w:r>
    </w:p>
    <w:p w14:paraId="3E9B7B25" w14:textId="77777777" w:rsidR="005B2755" w:rsidRPr="005B2755" w:rsidRDefault="005B2755" w:rsidP="005B2755">
      <w:pPr>
        <w:pStyle w:val="NormalWeb"/>
        <w:shd w:val="clear" w:color="auto" w:fill="FFFFFF"/>
        <w:ind w:left="0"/>
        <w:rPr>
          <w:rFonts w:ascii="Arial" w:hAnsi="Arial" w:cs="Arial"/>
          <w:sz w:val="20"/>
          <w:szCs w:val="20"/>
        </w:rPr>
      </w:pPr>
      <w:r w:rsidRPr="005B2755">
        <w:rPr>
          <w:rFonts w:ascii="Arial" w:hAnsi="Arial" w:cs="Arial"/>
          <w:sz w:val="20"/>
          <w:szCs w:val="20"/>
        </w:rPr>
        <w:t xml:space="preserve">Mail your completed application to:  Hopland Band of Pomo Indians, Human Resources, 3000 </w:t>
      </w:r>
      <w:proofErr w:type="spellStart"/>
      <w:r w:rsidRPr="005B2755">
        <w:rPr>
          <w:rFonts w:ascii="Arial" w:hAnsi="Arial" w:cs="Arial"/>
          <w:sz w:val="20"/>
          <w:szCs w:val="20"/>
        </w:rPr>
        <w:t>Shanel</w:t>
      </w:r>
      <w:proofErr w:type="spellEnd"/>
      <w:r w:rsidRPr="005B2755">
        <w:rPr>
          <w:rFonts w:ascii="Arial" w:hAnsi="Arial" w:cs="Arial"/>
          <w:sz w:val="20"/>
          <w:szCs w:val="20"/>
        </w:rPr>
        <w:t xml:space="preserve"> Road, Hopland, CA 95449</w:t>
      </w:r>
    </w:p>
    <w:p w14:paraId="19C2B2FD" w14:textId="756C1C21" w:rsidR="005B2755" w:rsidRPr="005B2755" w:rsidRDefault="005B2755" w:rsidP="005B2755">
      <w:pPr>
        <w:pStyle w:val="NormalWeb"/>
        <w:shd w:val="clear" w:color="auto" w:fill="FFFFFF"/>
        <w:ind w:left="0"/>
        <w:rPr>
          <w:rFonts w:ascii="Arial" w:hAnsi="Arial" w:cs="Arial"/>
          <w:sz w:val="20"/>
          <w:szCs w:val="20"/>
        </w:rPr>
      </w:pPr>
      <w:r w:rsidRPr="005B2755">
        <w:rPr>
          <w:rFonts w:ascii="Arial" w:hAnsi="Arial" w:cs="Arial"/>
          <w:sz w:val="20"/>
          <w:szCs w:val="20"/>
        </w:rPr>
        <w:t xml:space="preserve">Apply In Person - You can also submit your application in person to the Human Resources office located at 3000 </w:t>
      </w:r>
      <w:proofErr w:type="spellStart"/>
      <w:r w:rsidRPr="005B2755">
        <w:rPr>
          <w:rFonts w:ascii="Arial" w:hAnsi="Arial" w:cs="Arial"/>
          <w:sz w:val="20"/>
          <w:szCs w:val="20"/>
        </w:rPr>
        <w:t>Shanel</w:t>
      </w:r>
      <w:proofErr w:type="spellEnd"/>
      <w:r w:rsidRPr="005B2755">
        <w:rPr>
          <w:rFonts w:ascii="Arial" w:hAnsi="Arial" w:cs="Arial"/>
          <w:sz w:val="20"/>
          <w:szCs w:val="20"/>
        </w:rPr>
        <w:t xml:space="preserve"> Road, Hopland, California.  The office is open from 9:00 a.m. to 4:00 p.m., Monday through Friday.</w:t>
      </w:r>
    </w:p>
    <w:p w14:paraId="067301BA" w14:textId="5D596548" w:rsidR="00BE5611" w:rsidRDefault="005B2755" w:rsidP="005B2755">
      <w:pPr>
        <w:pStyle w:val="NormalWeb"/>
        <w:shd w:val="clear" w:color="auto" w:fill="FFFFFF"/>
        <w:spacing w:after="0" w:line="240" w:lineRule="auto"/>
        <w:ind w:left="0"/>
        <w:rPr>
          <w:rFonts w:ascii="Arial" w:hAnsi="Arial" w:cs="Arial"/>
          <w:sz w:val="20"/>
          <w:szCs w:val="20"/>
        </w:rPr>
      </w:pPr>
      <w:r w:rsidRPr="005B2755">
        <w:rPr>
          <w:rFonts w:ascii="Arial" w:hAnsi="Arial" w:cs="Arial"/>
          <w:sz w:val="20"/>
          <w:szCs w:val="20"/>
        </w:rPr>
        <w:t>Other Ways to Get Position Listings and Applications - If you need a hard copy of an application mailed to you, please e-mail HR@hoplandtribe.com or call 707.462-2100 or check our website at www.hoplandtribe.com.</w:t>
      </w:r>
    </w:p>
    <w:sectPr w:rsidR="00BE5611" w:rsidSect="00C2541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576"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D45A" w14:textId="77777777" w:rsidR="009C0C91" w:rsidRDefault="009C0C91">
      <w:r>
        <w:separator/>
      </w:r>
    </w:p>
  </w:endnote>
  <w:endnote w:type="continuationSeparator" w:id="0">
    <w:p w14:paraId="64ACD595" w14:textId="77777777" w:rsidR="009C0C91" w:rsidRDefault="009C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6C9D" w14:textId="77777777" w:rsidR="00624113" w:rsidRDefault="00624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72"/>
    </w:tblGrid>
    <w:tr w:rsidR="008876B6" w:rsidRPr="0076047A" w14:paraId="22337E75" w14:textId="77777777" w:rsidTr="0076047A">
      <w:tc>
        <w:tcPr>
          <w:tcW w:w="10098" w:type="dxa"/>
          <w:shd w:val="clear" w:color="auto" w:fill="D9D9D9"/>
        </w:tcPr>
        <w:p w14:paraId="4A2901B6" w14:textId="77777777" w:rsidR="008876B6" w:rsidRPr="00BD1C17" w:rsidRDefault="008876B6" w:rsidP="00BD1C17">
          <w:pPr>
            <w:pStyle w:val="BodyText"/>
            <w:spacing w:before="60" w:after="60"/>
            <w:jc w:val="both"/>
            <w:rPr>
              <w:rFonts w:ascii="Arial" w:hAnsi="Arial" w:cs="Arial"/>
              <w:b w:val="0"/>
              <w:sz w:val="16"/>
              <w:szCs w:val="16"/>
            </w:rPr>
          </w:pPr>
          <w:r w:rsidRPr="00BD1C17">
            <w:rPr>
              <w:rFonts w:ascii="Arial" w:hAnsi="Arial" w:cs="Arial"/>
              <w:b w:val="0"/>
              <w:sz w:val="16"/>
              <w:szCs w:val="16"/>
            </w:rPr>
            <w:t>Preference will be given to qualified Native American applicants in accordance with the Indian Preference Act Title 25, US Code Section 472 &amp; 473 and PL 93-638.  Appropriate verification of Native American status is required.  Other than the aforementioned, Federal Law requires that all applications be considered without regard to race, religion, color, sex, age or national origin.  The Hopland Band of Pomo Indians is an Equal Opportunity Employer, subject to provision of P.L. 93-638 Indian Preference Act.</w:t>
          </w:r>
        </w:p>
      </w:tc>
    </w:tr>
  </w:tbl>
  <w:p w14:paraId="2C871217" w14:textId="77777777" w:rsidR="008876B6" w:rsidRDefault="008876B6" w:rsidP="00B12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FBC7" w14:textId="77777777" w:rsidR="00624113" w:rsidRDefault="00624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B71A" w14:textId="77777777" w:rsidR="009C0C91" w:rsidRDefault="009C0C91">
      <w:r>
        <w:separator/>
      </w:r>
    </w:p>
  </w:footnote>
  <w:footnote w:type="continuationSeparator" w:id="0">
    <w:p w14:paraId="717B4A4E" w14:textId="77777777" w:rsidR="009C0C91" w:rsidRDefault="009C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1576" w14:textId="77777777" w:rsidR="00624113" w:rsidRDefault="00624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7A3" w14:textId="46E3DAC1" w:rsidR="008876B6" w:rsidRPr="002E1DB8" w:rsidRDefault="00A56924" w:rsidP="002E1DB8">
    <w:pPr>
      <w:pStyle w:val="Header"/>
      <w:jc w:val="right"/>
      <w:rPr>
        <w:rFonts w:ascii="Arial" w:hAnsi="Arial" w:cs="Arial"/>
        <w:bCs/>
        <w:sz w:val="18"/>
        <w:szCs w:val="18"/>
      </w:rPr>
    </w:pPr>
    <w:r w:rsidRPr="001752E7">
      <w:rPr>
        <w:noProof/>
        <w:sz w:val="20"/>
      </w:rPr>
      <w:drawing>
        <wp:anchor distT="0" distB="0" distL="114300" distR="114300" simplePos="0" relativeHeight="251657728" behindDoc="1" locked="0" layoutInCell="1" allowOverlap="1" wp14:anchorId="0EC0B041" wp14:editId="4C5CF626">
          <wp:simplePos x="0" y="0"/>
          <wp:positionH relativeFrom="column">
            <wp:posOffset>43180</wp:posOffset>
          </wp:positionH>
          <wp:positionV relativeFrom="paragraph">
            <wp:posOffset>-134620</wp:posOffset>
          </wp:positionV>
          <wp:extent cx="809625" cy="767715"/>
          <wp:effectExtent l="0" t="0" r="9525" b="0"/>
          <wp:wrapNone/>
          <wp:docPr id="4" name="Picture 1" descr="HBOPI Logo Revisio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PI Logo Revision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67715"/>
                  </a:xfrm>
                  <a:prstGeom prst="rect">
                    <a:avLst/>
                  </a:prstGeom>
                  <a:noFill/>
                </pic:spPr>
              </pic:pic>
            </a:graphicData>
          </a:graphic>
          <wp14:sizeRelH relativeFrom="page">
            <wp14:pctWidth>0</wp14:pctWidth>
          </wp14:sizeRelH>
          <wp14:sizeRelV relativeFrom="page">
            <wp14:pctHeight>0</wp14:pctHeight>
          </wp14:sizeRelV>
        </wp:anchor>
      </w:drawing>
    </w:r>
    <w:r w:rsidR="001752E7" w:rsidRPr="001752E7">
      <w:rPr>
        <w:rFonts w:ascii="Arial" w:hAnsi="Arial" w:cs="Arial"/>
        <w:bCs/>
        <w:sz w:val="14"/>
        <w:szCs w:val="18"/>
      </w:rPr>
      <w:t xml:space="preserve">Approved by Tribal Council </w:t>
    </w:r>
    <w:r w:rsidR="00220703">
      <w:rPr>
        <w:rFonts w:ascii="Arial" w:hAnsi="Arial" w:cs="Arial"/>
        <w:bCs/>
        <w:sz w:val="14"/>
        <w:szCs w:val="18"/>
      </w:rPr>
      <w:t>12/15/2021</w:t>
    </w:r>
  </w:p>
  <w:p w14:paraId="746B23D8" w14:textId="77777777" w:rsidR="008876B6" w:rsidRDefault="008876B6" w:rsidP="000A7811">
    <w:pPr>
      <w:pStyle w:val="Header"/>
      <w:jc w:val="center"/>
      <w:rPr>
        <w:rFonts w:ascii="Arial" w:hAnsi="Arial" w:cs="Arial"/>
        <w:b/>
        <w:bCs/>
      </w:rPr>
    </w:pPr>
    <w:r>
      <w:rPr>
        <w:rFonts w:ascii="Arial" w:hAnsi="Arial" w:cs="Arial"/>
        <w:b/>
        <w:bCs/>
      </w:rPr>
      <w:t>Hopland Band of Pomo Indians</w:t>
    </w:r>
  </w:p>
  <w:p w14:paraId="41900C12" w14:textId="77777777" w:rsidR="007B40A8" w:rsidRDefault="004367A0" w:rsidP="004367A0">
    <w:pPr>
      <w:pStyle w:val="Header"/>
      <w:pBdr>
        <w:bottom w:val="thickThinSmallGap" w:sz="24" w:space="1" w:color="auto"/>
      </w:pBdr>
      <w:tabs>
        <w:tab w:val="left" w:pos="870"/>
        <w:tab w:val="center" w:pos="5040"/>
        <w:tab w:val="left" w:pos="8980"/>
      </w:tabs>
      <w:rPr>
        <w:rFonts w:ascii="Arial" w:hAnsi="Arial" w:cs="Arial"/>
      </w:rPr>
    </w:pPr>
    <w:r>
      <w:rPr>
        <w:rFonts w:ascii="Arial" w:hAnsi="Arial" w:cs="Arial"/>
      </w:rPr>
      <w:tab/>
    </w:r>
    <w:r>
      <w:rPr>
        <w:rFonts w:ascii="Arial" w:hAnsi="Arial" w:cs="Arial"/>
      </w:rPr>
      <w:tab/>
      <w:t xml:space="preserve">             </w:t>
    </w:r>
    <w:r w:rsidR="008876B6">
      <w:rPr>
        <w:rFonts w:ascii="Arial" w:hAnsi="Arial" w:cs="Arial"/>
      </w:rPr>
      <w:t>Job Description</w:t>
    </w:r>
  </w:p>
  <w:p w14:paraId="21F30E54" w14:textId="58E55D06" w:rsidR="007B40A8" w:rsidRPr="007B40A8" w:rsidRDefault="007B40A8" w:rsidP="004367A0">
    <w:pPr>
      <w:pStyle w:val="Header"/>
      <w:pBdr>
        <w:bottom w:val="thickThinSmallGap" w:sz="24" w:space="1" w:color="auto"/>
      </w:pBdr>
      <w:tabs>
        <w:tab w:val="left" w:pos="870"/>
        <w:tab w:val="center" w:pos="5040"/>
        <w:tab w:val="left" w:pos="8980"/>
      </w:tabs>
      <w:rPr>
        <w:rFonts w:ascii="Arial" w:hAnsi="Arial" w:cs="Arial"/>
        <w:highlight w:val="yellow"/>
      </w:rPr>
    </w:pPr>
    <w:r>
      <w:rPr>
        <w:rFonts w:ascii="Arial" w:hAnsi="Arial" w:cs="Arial"/>
      </w:rPr>
      <w:t xml:space="preserve">                                                       </w:t>
    </w:r>
    <w:r w:rsidRPr="007B40A8">
      <w:rPr>
        <w:rFonts w:ascii="Arial" w:hAnsi="Arial" w:cs="Arial"/>
        <w:highlight w:val="yellow"/>
      </w:rPr>
      <w:t xml:space="preserve">IN HOUSE JOB OPENING </w:t>
    </w:r>
  </w:p>
  <w:p w14:paraId="3B6A34F9" w14:textId="320D47E9" w:rsidR="008876B6" w:rsidRPr="00624113" w:rsidRDefault="007B40A8" w:rsidP="00624113">
    <w:pPr>
      <w:pStyle w:val="Header"/>
      <w:pBdr>
        <w:bottom w:val="thickThinSmallGap" w:sz="24" w:space="1" w:color="auto"/>
      </w:pBdr>
      <w:tabs>
        <w:tab w:val="left" w:pos="870"/>
        <w:tab w:val="center" w:pos="5040"/>
        <w:tab w:val="left" w:pos="8980"/>
      </w:tabs>
      <w:rPr>
        <w:rFonts w:ascii="Arial" w:hAnsi="Arial" w:cs="Arial"/>
      </w:rPr>
    </w:pPr>
    <w:r w:rsidRPr="007B40A8">
      <w:rPr>
        <w:rFonts w:ascii="Arial" w:hAnsi="Arial" w:cs="Arial"/>
        <w:highlight w:val="yellow"/>
      </w:rPr>
      <w:t xml:space="preserve">                            </w:t>
    </w:r>
    <w:r>
      <w:rPr>
        <w:rFonts w:ascii="Arial" w:hAnsi="Arial" w:cs="Arial"/>
        <w:highlight w:val="yellow"/>
      </w:rPr>
      <w:t xml:space="preserve"> </w:t>
    </w:r>
    <w:r w:rsidRPr="007B40A8">
      <w:rPr>
        <w:rFonts w:ascii="Arial" w:hAnsi="Arial" w:cs="Arial"/>
        <w:highlight w:val="yellow"/>
      </w:rPr>
      <w:t xml:space="preserve">APPLICATION DEADLINE TO APPLY: </w:t>
    </w:r>
    <w:r w:rsidR="00624113">
      <w:rPr>
        <w:rFonts w:ascii="Arial" w:hAnsi="Arial" w:cs="Arial"/>
        <w:highlight w:val="yellow"/>
      </w:rPr>
      <w:t>MONDAY</w:t>
    </w:r>
    <w:r w:rsidRPr="007B40A8">
      <w:rPr>
        <w:rFonts w:ascii="Arial" w:hAnsi="Arial" w:cs="Arial"/>
        <w:highlight w:val="yellow"/>
      </w:rPr>
      <w:t xml:space="preserve">, JANUARY </w:t>
    </w:r>
    <w:r w:rsidR="00624113">
      <w:rPr>
        <w:rFonts w:ascii="Arial" w:hAnsi="Arial" w:cs="Arial"/>
        <w:highlight w:val="yellow"/>
      </w:rPr>
      <w:t>10</w:t>
    </w:r>
    <w:r w:rsidRPr="007B40A8">
      <w:rPr>
        <w:rFonts w:ascii="Arial" w:hAnsi="Arial" w:cs="Arial"/>
        <w:highlight w:val="yellow"/>
      </w:rPr>
      <w:t>, 2022</w:t>
    </w:r>
    <w:r w:rsidR="004367A0">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2F2E" w14:textId="77777777" w:rsidR="00624113" w:rsidRDefault="00624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709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A2B86"/>
    <w:multiLevelType w:val="hybridMultilevel"/>
    <w:tmpl w:val="D460F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515B5F"/>
    <w:multiLevelType w:val="hybridMultilevel"/>
    <w:tmpl w:val="2B1A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D1BA7"/>
    <w:multiLevelType w:val="hybridMultilevel"/>
    <w:tmpl w:val="DD76B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95162"/>
    <w:multiLevelType w:val="hybridMultilevel"/>
    <w:tmpl w:val="FD8C8E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8F3951"/>
    <w:multiLevelType w:val="hybridMultilevel"/>
    <w:tmpl w:val="3A0E9300"/>
    <w:lvl w:ilvl="0" w:tplc="03808DE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64211"/>
    <w:multiLevelType w:val="hybridMultilevel"/>
    <w:tmpl w:val="E9842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B4B95"/>
    <w:multiLevelType w:val="singleLevel"/>
    <w:tmpl w:val="91ECAEE2"/>
    <w:lvl w:ilvl="0">
      <w:start w:val="1"/>
      <w:numFmt w:val="decimal"/>
      <w:lvlText w:val="%1."/>
      <w:lvlJc w:val="left"/>
      <w:pPr>
        <w:tabs>
          <w:tab w:val="num" w:pos="720"/>
        </w:tabs>
        <w:ind w:left="720" w:hanging="720"/>
      </w:pPr>
      <w:rPr>
        <w:rFonts w:hint="default"/>
      </w:rPr>
    </w:lvl>
  </w:abstractNum>
  <w:abstractNum w:abstractNumId="8" w15:restartNumberingAfterBreak="0">
    <w:nsid w:val="4A0D2799"/>
    <w:multiLevelType w:val="singleLevel"/>
    <w:tmpl w:val="AD30B0FC"/>
    <w:lvl w:ilvl="0">
      <w:start w:val="1"/>
      <w:numFmt w:val="decimal"/>
      <w:lvlText w:val="%1."/>
      <w:lvlJc w:val="left"/>
      <w:pPr>
        <w:tabs>
          <w:tab w:val="num" w:pos="720"/>
        </w:tabs>
        <w:ind w:left="720" w:hanging="720"/>
      </w:pPr>
      <w:rPr>
        <w:rFonts w:hint="default"/>
      </w:rPr>
    </w:lvl>
  </w:abstractNum>
  <w:abstractNum w:abstractNumId="9" w15:restartNumberingAfterBreak="0">
    <w:nsid w:val="555575C6"/>
    <w:multiLevelType w:val="hybridMultilevel"/>
    <w:tmpl w:val="A6743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97816"/>
    <w:multiLevelType w:val="hybridMultilevel"/>
    <w:tmpl w:val="FCA4B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9"/>
  </w:num>
  <w:num w:numId="6">
    <w:abstractNumId w:val="3"/>
  </w:num>
  <w:num w:numId="7">
    <w:abstractNumId w:val="10"/>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CA"/>
    <w:rsid w:val="000268DD"/>
    <w:rsid w:val="00040B4A"/>
    <w:rsid w:val="0005323D"/>
    <w:rsid w:val="00082F18"/>
    <w:rsid w:val="000A74A6"/>
    <w:rsid w:val="000A7811"/>
    <w:rsid w:val="00103A84"/>
    <w:rsid w:val="00105DEB"/>
    <w:rsid w:val="00135445"/>
    <w:rsid w:val="00156277"/>
    <w:rsid w:val="00165212"/>
    <w:rsid w:val="001707BC"/>
    <w:rsid w:val="001752E7"/>
    <w:rsid w:val="00195800"/>
    <w:rsid w:val="001C5D15"/>
    <w:rsid w:val="00220703"/>
    <w:rsid w:val="002461AA"/>
    <w:rsid w:val="00294DF6"/>
    <w:rsid w:val="002B397E"/>
    <w:rsid w:val="002C0DA0"/>
    <w:rsid w:val="002D6392"/>
    <w:rsid w:val="002E1DB8"/>
    <w:rsid w:val="00316CD2"/>
    <w:rsid w:val="0032217F"/>
    <w:rsid w:val="00334F34"/>
    <w:rsid w:val="003459DB"/>
    <w:rsid w:val="003462A5"/>
    <w:rsid w:val="003E4398"/>
    <w:rsid w:val="004367A0"/>
    <w:rsid w:val="004A2B3F"/>
    <w:rsid w:val="004B1449"/>
    <w:rsid w:val="004E360B"/>
    <w:rsid w:val="004E548B"/>
    <w:rsid w:val="00501E0F"/>
    <w:rsid w:val="00503B9F"/>
    <w:rsid w:val="0055211F"/>
    <w:rsid w:val="00557F34"/>
    <w:rsid w:val="00560BA7"/>
    <w:rsid w:val="00573C5B"/>
    <w:rsid w:val="005B2755"/>
    <w:rsid w:val="00601A57"/>
    <w:rsid w:val="00624113"/>
    <w:rsid w:val="006244CA"/>
    <w:rsid w:val="0062466B"/>
    <w:rsid w:val="006819A8"/>
    <w:rsid w:val="006B59BB"/>
    <w:rsid w:val="006B7D5F"/>
    <w:rsid w:val="006C5D30"/>
    <w:rsid w:val="006D317E"/>
    <w:rsid w:val="006F2E18"/>
    <w:rsid w:val="0076047A"/>
    <w:rsid w:val="007B40A8"/>
    <w:rsid w:val="007D2B52"/>
    <w:rsid w:val="007F6034"/>
    <w:rsid w:val="008210C7"/>
    <w:rsid w:val="00855F03"/>
    <w:rsid w:val="0085658D"/>
    <w:rsid w:val="0086703E"/>
    <w:rsid w:val="008778B9"/>
    <w:rsid w:val="008876B6"/>
    <w:rsid w:val="008A6AC0"/>
    <w:rsid w:val="008B239B"/>
    <w:rsid w:val="008C3C57"/>
    <w:rsid w:val="008F4D6E"/>
    <w:rsid w:val="008F65E4"/>
    <w:rsid w:val="0090164E"/>
    <w:rsid w:val="00916615"/>
    <w:rsid w:val="00916A2C"/>
    <w:rsid w:val="00922C6D"/>
    <w:rsid w:val="0093065C"/>
    <w:rsid w:val="0094110A"/>
    <w:rsid w:val="00955745"/>
    <w:rsid w:val="00960811"/>
    <w:rsid w:val="0096259F"/>
    <w:rsid w:val="00962F39"/>
    <w:rsid w:val="00972430"/>
    <w:rsid w:val="009A7D36"/>
    <w:rsid w:val="009C0C91"/>
    <w:rsid w:val="009C1AD3"/>
    <w:rsid w:val="009E0DBA"/>
    <w:rsid w:val="00A56924"/>
    <w:rsid w:val="00A579AA"/>
    <w:rsid w:val="00A912DC"/>
    <w:rsid w:val="00AA1022"/>
    <w:rsid w:val="00AE5B01"/>
    <w:rsid w:val="00B010C7"/>
    <w:rsid w:val="00B1247D"/>
    <w:rsid w:val="00B537C9"/>
    <w:rsid w:val="00B85872"/>
    <w:rsid w:val="00B9097F"/>
    <w:rsid w:val="00BA169F"/>
    <w:rsid w:val="00BD1C17"/>
    <w:rsid w:val="00BE351E"/>
    <w:rsid w:val="00BE5611"/>
    <w:rsid w:val="00C0387E"/>
    <w:rsid w:val="00C25411"/>
    <w:rsid w:val="00C46982"/>
    <w:rsid w:val="00C72C6B"/>
    <w:rsid w:val="00CC6BAE"/>
    <w:rsid w:val="00CF22FB"/>
    <w:rsid w:val="00D14310"/>
    <w:rsid w:val="00D2258C"/>
    <w:rsid w:val="00D376B8"/>
    <w:rsid w:val="00D42662"/>
    <w:rsid w:val="00D56A9C"/>
    <w:rsid w:val="00D95B9C"/>
    <w:rsid w:val="00D97448"/>
    <w:rsid w:val="00DD6881"/>
    <w:rsid w:val="00DF19EE"/>
    <w:rsid w:val="00E07BE2"/>
    <w:rsid w:val="00E103D7"/>
    <w:rsid w:val="00E12C67"/>
    <w:rsid w:val="00E37BFF"/>
    <w:rsid w:val="00E44E47"/>
    <w:rsid w:val="00E4537E"/>
    <w:rsid w:val="00E66FE3"/>
    <w:rsid w:val="00E7746C"/>
    <w:rsid w:val="00E856A2"/>
    <w:rsid w:val="00EF6644"/>
    <w:rsid w:val="00F43201"/>
    <w:rsid w:val="00F55AE9"/>
    <w:rsid w:val="00F7684E"/>
    <w:rsid w:val="00FC7D56"/>
    <w:rsid w:val="00FD20B9"/>
    <w:rsid w:val="00FF5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D4C2F22"/>
  <w15:docId w15:val="{1B193A4B-63C0-498A-8FBF-359726EF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table" w:styleId="TableGrid">
    <w:name w:val="Table Grid"/>
    <w:basedOn w:val="TableNormal"/>
    <w:rsid w:val="0062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3201"/>
    <w:rPr>
      <w:rFonts w:ascii="Tahoma" w:hAnsi="Tahoma" w:cs="Tahoma"/>
      <w:sz w:val="16"/>
      <w:szCs w:val="16"/>
    </w:rPr>
  </w:style>
  <w:style w:type="paragraph" w:customStyle="1" w:styleId="ecmsonormal">
    <w:name w:val="ec_msonormal"/>
    <w:basedOn w:val="Normal"/>
    <w:rsid w:val="00E7746C"/>
    <w:pPr>
      <w:spacing w:after="324"/>
    </w:pPr>
  </w:style>
  <w:style w:type="paragraph" w:styleId="ListParagraph">
    <w:name w:val="List Paragraph"/>
    <w:basedOn w:val="Normal"/>
    <w:uiPriority w:val="34"/>
    <w:qFormat/>
    <w:rsid w:val="00560BA7"/>
    <w:pPr>
      <w:ind w:left="720"/>
    </w:pPr>
  </w:style>
  <w:style w:type="paragraph" w:styleId="NormalWeb">
    <w:name w:val="Normal (Web)"/>
    <w:basedOn w:val="Normal"/>
    <w:rsid w:val="00560BA7"/>
    <w:pPr>
      <w:spacing w:after="192" w:line="312" w:lineRule="atLeast"/>
      <w:ind w:left="75" w:right="150"/>
    </w:pPr>
    <w:rPr>
      <w:sz w:val="19"/>
      <w:szCs w:val="19"/>
    </w:rPr>
  </w:style>
  <w:style w:type="paragraph" w:customStyle="1" w:styleId="Heading52">
    <w:name w:val="Heading 52"/>
    <w:basedOn w:val="Normal"/>
    <w:rsid w:val="00560BA7"/>
    <w:pPr>
      <w:spacing w:before="180" w:after="75"/>
      <w:ind w:left="75"/>
      <w:outlineLvl w:val="5"/>
    </w:pPr>
    <w:rPr>
      <w:b/>
      <w:bCs/>
      <w:color w:val="59838A"/>
      <w:sz w:val="19"/>
      <w:szCs w:val="19"/>
    </w:rPr>
  </w:style>
  <w:style w:type="character" w:styleId="Hyperlink">
    <w:name w:val="Hyperlink"/>
    <w:rsid w:val="00560BA7"/>
    <w:rPr>
      <w:color w:val="0000FF"/>
      <w:u w:val="single"/>
    </w:rPr>
  </w:style>
  <w:style w:type="paragraph" w:customStyle="1" w:styleId="Body1">
    <w:name w:val="Body 1"/>
    <w:rsid w:val="00C25411"/>
    <w:pPr>
      <w:outlineLvl w:val="0"/>
    </w:pPr>
    <w:rPr>
      <w:rFonts w:ascii="Arial" w:eastAsia="Arial Unicode MS" w:hAnsi="Arial"/>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Word%20Data\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BD3D-5252-467C-BA4A-CD6B2226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2</TotalTime>
  <Pages>2</Pages>
  <Words>740</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POSITION:</vt:lpstr>
    </vt:vector>
  </TitlesOfParts>
  <Company>HOPLAND SHOKAWAH CASINO</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dhendricks</dc:creator>
  <cp:lastModifiedBy>Alicia Beecher</cp:lastModifiedBy>
  <cp:revision>4</cp:revision>
  <cp:lastPrinted>2022-01-06T20:24:00Z</cp:lastPrinted>
  <dcterms:created xsi:type="dcterms:W3CDTF">2022-01-06T20:25:00Z</dcterms:created>
  <dcterms:modified xsi:type="dcterms:W3CDTF">2022-01-06T20:42:00Z</dcterms:modified>
</cp:coreProperties>
</file>